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0E71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0117EA" w:rsidRPr="006A0E71" w:rsidRDefault="00586556" w:rsidP="00271870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271870"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</w:t>
      </w:r>
      <w:r w:rsidR="006D5C60">
        <w:rPr>
          <w:rFonts w:ascii="Liberation Serif" w:eastAsia="Times New Roman" w:hAnsi="Liberation Serif" w:cs="Times New Roman"/>
          <w:sz w:val="24"/>
          <w:szCs w:val="24"/>
          <w:lang w:eastAsia="ru-RU"/>
        </w:rPr>
        <w:t>30</w:t>
      </w:r>
      <w:r w:rsidR="00271870"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 </w:t>
      </w: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5F1F58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общественных территорий, нуждающихся в благоустройстве и подлежащих благоустройству 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период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201</w:t>
      </w:r>
      <w:r w:rsidR="0021194C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-20</w:t>
      </w:r>
      <w:r w:rsidR="00CF14CA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исходя из поступления предложений заинтересованных лиц и физического состояния общественной территории</w:t>
      </w:r>
    </w:p>
    <w:p w:rsidR="000117EA" w:rsidRPr="006A0E71" w:rsidRDefault="000117EA" w:rsidP="000117E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0117EA" w:rsidRPr="006A0E71" w:rsidRDefault="00586556" w:rsidP="0058655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 общественных территорий, а</w:t>
            </w:r>
            <w:r w:rsidR="000117E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дрес </w:t>
            </w:r>
          </w:p>
        </w:tc>
        <w:tc>
          <w:tcPr>
            <w:tcW w:w="2410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0117EA" w:rsidRPr="006A0E71" w:rsidTr="0052550A">
        <w:trPr>
          <w:trHeight w:val="1360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0117EA" w:rsidRPr="006A0E71" w:rsidRDefault="007E10C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«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Благоустройство Парка Победы </w:t>
            </w:r>
            <w:proofErr w:type="gramStart"/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Колчедан, Каменско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го района, Свердловской области»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адрес: Свердловская область, Каменский район, с.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Колчедан, ул.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Ленина д.51</w:t>
            </w:r>
          </w:p>
        </w:tc>
        <w:tc>
          <w:tcPr>
            <w:tcW w:w="2410" w:type="dxa"/>
          </w:tcPr>
          <w:p w:rsidR="000117EA" w:rsidRPr="006A0E71" w:rsidRDefault="000117EA" w:rsidP="0052550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201</w:t>
            </w:r>
            <w:r w:rsidR="008145E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762908" w:rsidRPr="006A0E71" w:rsidTr="00610057">
        <w:trPr>
          <w:trHeight w:val="282"/>
        </w:trPr>
        <w:tc>
          <w:tcPr>
            <w:tcW w:w="1052" w:type="dxa"/>
          </w:tcPr>
          <w:p w:rsidR="00762908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762908" w:rsidRPr="006A0E71" w:rsidRDefault="007E10C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Благоустройство сквера с прилегающими пешеходными тротуарами </w:t>
            </w:r>
            <w:proofErr w:type="gramStart"/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Покровское Каменск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ого района Свердловской области»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адрес: Свердловская область, Каменский район, с.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Покровское, ул.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Комсомольская, д.11</w:t>
            </w:r>
          </w:p>
        </w:tc>
        <w:tc>
          <w:tcPr>
            <w:tcW w:w="2410" w:type="dxa"/>
          </w:tcPr>
          <w:p w:rsidR="00762908" w:rsidRPr="006A0E71" w:rsidRDefault="00762908" w:rsidP="0027187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</w:p>
        </w:tc>
      </w:tr>
      <w:tr w:rsidR="000117EA" w:rsidRPr="006A0E71" w:rsidTr="00610057">
        <w:trPr>
          <w:trHeight w:val="282"/>
        </w:trPr>
        <w:tc>
          <w:tcPr>
            <w:tcW w:w="1052" w:type="dxa"/>
          </w:tcPr>
          <w:p w:rsidR="000117EA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0117EA" w:rsidRPr="006A0E71" w:rsidRDefault="007E10C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Комплексное благоустройство зоны отдыха в </w:t>
            </w:r>
            <w:proofErr w:type="spell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Каменско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 района, Свердловской области»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адрес: </w:t>
            </w:r>
            <w:proofErr w:type="gram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ул.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Калинина, д. № 2</w:t>
            </w:r>
            <w:proofErr w:type="gramEnd"/>
          </w:p>
        </w:tc>
        <w:tc>
          <w:tcPr>
            <w:tcW w:w="2410" w:type="dxa"/>
          </w:tcPr>
          <w:p w:rsidR="000117EA" w:rsidRPr="006A0E71" w:rsidRDefault="00762908" w:rsidP="0027187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762908" w:rsidRPr="006A0E71" w:rsidRDefault="007E10C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Багоустройство</w:t>
            </w:r>
            <w:proofErr w:type="spellEnd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детской игровой и спортивной площадки с зоной отдыха в с.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Травянское</w:t>
            </w:r>
            <w:proofErr w:type="spellEnd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Каменского района, Свердловской области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»</w:t>
            </w:r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адрес: Свердловская область, Каменский район, с.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Травянское</w:t>
            </w:r>
            <w:proofErr w:type="spellEnd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ул.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Ворошилова, 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д.</w:t>
            </w:r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410" w:type="dxa"/>
          </w:tcPr>
          <w:p w:rsidR="00762908" w:rsidRPr="006A0E71" w:rsidRDefault="00762908" w:rsidP="00B816B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7" w:type="dxa"/>
          </w:tcPr>
          <w:p w:rsidR="00762908" w:rsidRPr="006A0E71" w:rsidRDefault="0076290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«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Благоустройство 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прогулочной зоны со спортивной площадкой в с.</w:t>
            </w:r>
            <w:r w:rsidR="007E10C8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Позариха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адрес: Свердловская область, Каменский район, с.</w:t>
            </w:r>
            <w:r w:rsidR="007E10C8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Позариха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10" w:type="dxa"/>
          </w:tcPr>
          <w:p w:rsidR="00762908" w:rsidRPr="006A0E71" w:rsidRDefault="00762908" w:rsidP="00B816B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0117EA" w:rsidRPr="006A0E71" w:rsidRDefault="00B816BB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детской игровой и спортивной площадки (в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 корта) с зоной отдыха в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Новоисетское Каменского района Свердловской области", адрес: Свердловская область, Каменский район,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Новоисетское,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Ленина, д.24</w:t>
            </w:r>
          </w:p>
        </w:tc>
        <w:tc>
          <w:tcPr>
            <w:tcW w:w="2410" w:type="dxa"/>
          </w:tcPr>
          <w:p w:rsidR="000117EA" w:rsidRPr="006A0E71" w:rsidRDefault="00762908" w:rsidP="00B816B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27" w:type="dxa"/>
          </w:tcPr>
          <w:p w:rsidR="000117EA" w:rsidRPr="00275826" w:rsidRDefault="007E10C8" w:rsidP="007E10C8">
            <w:pPr>
              <w:pStyle w:val="a8"/>
              <w:rPr>
                <w:rFonts w:ascii="Liberation Serif" w:hAnsi="Liberation Serif"/>
                <w:sz w:val="28"/>
                <w:szCs w:val="28"/>
              </w:rPr>
            </w:pPr>
            <w:r w:rsidRPr="00275826">
              <w:rPr>
                <w:rFonts w:ascii="Liberation Serif" w:hAnsi="Liberation Serif"/>
                <w:sz w:val="28"/>
                <w:szCs w:val="28"/>
              </w:rPr>
              <w:t>«Благоустройст</w:t>
            </w:r>
            <w:bookmarkStart w:id="0" w:name="_GoBack"/>
            <w:bookmarkEnd w:id="0"/>
            <w:r w:rsidRPr="00275826">
              <w:rPr>
                <w:rFonts w:ascii="Liberation Serif" w:hAnsi="Liberation Serif"/>
                <w:sz w:val="28"/>
                <w:szCs w:val="28"/>
              </w:rPr>
              <w:t xml:space="preserve">во общественной территории «Парк отдыха в с. </w:t>
            </w:r>
            <w:proofErr w:type="spellStart"/>
            <w:r w:rsidRPr="00275826">
              <w:rPr>
                <w:rFonts w:ascii="Liberation Serif" w:hAnsi="Liberation Serif"/>
                <w:sz w:val="28"/>
                <w:szCs w:val="28"/>
              </w:rPr>
              <w:t>Кисловское</w:t>
            </w:r>
            <w:proofErr w:type="spellEnd"/>
            <w:r w:rsidRPr="00275826">
              <w:rPr>
                <w:rFonts w:ascii="Liberation Serif" w:hAnsi="Liberation Serif"/>
                <w:sz w:val="28"/>
                <w:szCs w:val="28"/>
              </w:rPr>
              <w:t xml:space="preserve">»», адрес: Свердловская область, Каменский район, с. </w:t>
            </w:r>
            <w:proofErr w:type="spellStart"/>
            <w:r w:rsidR="00762908" w:rsidRPr="00275826">
              <w:rPr>
                <w:rFonts w:ascii="Liberation Serif" w:hAnsi="Liberation Serif"/>
                <w:sz w:val="28"/>
                <w:szCs w:val="28"/>
              </w:rPr>
              <w:t>Кисловское</w:t>
            </w:r>
            <w:proofErr w:type="spellEnd"/>
            <w:r w:rsidR="00762908" w:rsidRPr="00275826">
              <w:rPr>
                <w:rFonts w:ascii="Liberation Serif" w:hAnsi="Liberation Serif"/>
                <w:sz w:val="28"/>
                <w:szCs w:val="28"/>
              </w:rPr>
              <w:t>, ул.</w:t>
            </w:r>
            <w:r w:rsidRPr="0027582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62908" w:rsidRPr="00275826">
              <w:rPr>
                <w:rFonts w:ascii="Liberation Serif" w:hAnsi="Liberation Serif"/>
                <w:sz w:val="28"/>
                <w:szCs w:val="28"/>
              </w:rPr>
              <w:t xml:space="preserve">Красных Орлов (рядом с вновь открывшейся в 2022 году спортивной площадкой) </w:t>
            </w:r>
          </w:p>
        </w:tc>
        <w:tc>
          <w:tcPr>
            <w:tcW w:w="2410" w:type="dxa"/>
          </w:tcPr>
          <w:p w:rsidR="000117EA" w:rsidRPr="006A0E71" w:rsidRDefault="00762908" w:rsidP="00C968C5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</w:t>
            </w:r>
            <w:r w:rsidR="00586556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762908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6427" w:type="dxa"/>
          </w:tcPr>
          <w:p w:rsidR="000117EA" w:rsidRPr="006A0E71" w:rsidRDefault="00B816BB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бульвара и Аллеи Славы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Каменского района, Свердловской области", адрес: Свердловская область, Каменский ра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Гагарина</w:t>
            </w:r>
          </w:p>
        </w:tc>
        <w:tc>
          <w:tcPr>
            <w:tcW w:w="2410" w:type="dxa"/>
          </w:tcPr>
          <w:p w:rsidR="000117EA" w:rsidRPr="006A0E71" w:rsidRDefault="00762908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2027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762908" w:rsidRPr="006A0E71" w:rsidRDefault="00762908" w:rsidP="006D5C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центральной площади и набережной у пруда в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Маминское Каменского района Свердловской области", адрес: Свердловская область, Каменский район, 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Маминское,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Чапаева, д.2Б</w:t>
            </w:r>
          </w:p>
        </w:tc>
        <w:tc>
          <w:tcPr>
            <w:tcW w:w="2410" w:type="dxa"/>
          </w:tcPr>
          <w:p w:rsidR="00762908" w:rsidRPr="006A0E71" w:rsidRDefault="00762908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2028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762908" w:rsidRPr="006A0E71" w:rsidRDefault="00762908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центральной площади у здания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Бродовской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сельской администрации и Дома культуры в </w:t>
            </w:r>
            <w:proofErr w:type="spellStart"/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Каменского района,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Свердловской области", адрес: 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Титова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д.8</w:t>
            </w:r>
            <w:proofErr w:type="gramEnd"/>
          </w:p>
        </w:tc>
        <w:tc>
          <w:tcPr>
            <w:tcW w:w="2410" w:type="dxa"/>
          </w:tcPr>
          <w:p w:rsidR="00762908" w:rsidRPr="006A0E71" w:rsidRDefault="00762908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2029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27" w:type="dxa"/>
          </w:tcPr>
          <w:p w:rsidR="00762908" w:rsidRPr="006A0E71" w:rsidRDefault="00762908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детской игровой и спортивной площадки с зоной отдыха 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Сосновское Каменского района Свердловской области", адрес: Свердловская область, Каменский район,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Сосновское,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Мира, д.7а</w:t>
            </w:r>
          </w:p>
        </w:tc>
        <w:tc>
          <w:tcPr>
            <w:tcW w:w="2410" w:type="dxa"/>
          </w:tcPr>
          <w:p w:rsidR="00762908" w:rsidRPr="006A0E71" w:rsidRDefault="00762908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2030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</w:tbl>
    <w:p w:rsidR="000117EA" w:rsidRPr="006A0E71" w:rsidRDefault="000117EA" w:rsidP="000117EA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06C1E" w:rsidRPr="006A0E71" w:rsidRDefault="00586556" w:rsidP="0052550A">
      <w:pPr>
        <w:jc w:val="both"/>
        <w:rPr>
          <w:rFonts w:ascii="Liberation Serif" w:hAnsi="Liberation Serif"/>
          <w:sz w:val="24"/>
          <w:szCs w:val="24"/>
        </w:rPr>
      </w:pPr>
      <w:proofErr w:type="gramStart"/>
      <w:r w:rsidRPr="006A0E71">
        <w:rPr>
          <w:rFonts w:ascii="Liberation Serif" w:hAnsi="Liberation Serif"/>
          <w:sz w:val="24"/>
          <w:szCs w:val="24"/>
        </w:rPr>
        <w:t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</w:t>
      </w:r>
      <w:r w:rsidR="0052550A" w:rsidRPr="006A0E71">
        <w:rPr>
          <w:rFonts w:ascii="Liberation Serif" w:hAnsi="Liberation Serif"/>
          <w:sz w:val="24"/>
          <w:szCs w:val="24"/>
        </w:rPr>
        <w:t xml:space="preserve">, подлежащих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</w:t>
      </w:r>
      <w:r w:rsidR="00271870"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</w:t>
      </w:r>
      <w:r w:rsidR="00CF14CA">
        <w:rPr>
          <w:rFonts w:ascii="Liberation Serif" w:eastAsia="Times New Roman" w:hAnsi="Liberation Serif" w:cs="Times New Roman"/>
          <w:sz w:val="24"/>
          <w:szCs w:val="24"/>
          <w:lang w:eastAsia="ru-RU"/>
        </w:rPr>
        <w:t>30</w:t>
      </w:r>
      <w:r w:rsidR="00271870"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»,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исходя из возможностей бюджета и затрат, необходимых для реализации Программы,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перечень может быть уточнен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End"/>
    </w:p>
    <w:sectPr w:rsidR="00206C1E" w:rsidRPr="006A0E71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33E" w:rsidRDefault="006C033E">
      <w:pPr>
        <w:spacing w:after="0" w:line="240" w:lineRule="auto"/>
      </w:pPr>
      <w:r>
        <w:separator/>
      </w:r>
    </w:p>
  </w:endnote>
  <w:endnote w:type="continuationSeparator" w:id="0">
    <w:p w:rsidR="006C033E" w:rsidRDefault="006C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33E" w:rsidRDefault="006C033E">
      <w:pPr>
        <w:spacing w:after="0" w:line="240" w:lineRule="auto"/>
      </w:pPr>
      <w:r>
        <w:separator/>
      </w:r>
    </w:p>
  </w:footnote>
  <w:footnote w:type="continuationSeparator" w:id="0">
    <w:p w:rsidR="006C033E" w:rsidRDefault="006C0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58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6C03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321B1"/>
    <w:rsid w:val="00070689"/>
    <w:rsid w:val="0015711B"/>
    <w:rsid w:val="00184A27"/>
    <w:rsid w:val="00206C1E"/>
    <w:rsid w:val="0021194C"/>
    <w:rsid w:val="00271870"/>
    <w:rsid w:val="00275826"/>
    <w:rsid w:val="00320D53"/>
    <w:rsid w:val="003B7BCD"/>
    <w:rsid w:val="0040542F"/>
    <w:rsid w:val="00412DA7"/>
    <w:rsid w:val="00487B22"/>
    <w:rsid w:val="005070A3"/>
    <w:rsid w:val="0052550A"/>
    <w:rsid w:val="00551788"/>
    <w:rsid w:val="00586556"/>
    <w:rsid w:val="005F1F58"/>
    <w:rsid w:val="006A0E71"/>
    <w:rsid w:val="006C033E"/>
    <w:rsid w:val="006D5C60"/>
    <w:rsid w:val="00701FB1"/>
    <w:rsid w:val="007336BB"/>
    <w:rsid w:val="00742887"/>
    <w:rsid w:val="007516EE"/>
    <w:rsid w:val="00762908"/>
    <w:rsid w:val="007E10C8"/>
    <w:rsid w:val="008145E7"/>
    <w:rsid w:val="00825AAD"/>
    <w:rsid w:val="0084753A"/>
    <w:rsid w:val="00865F83"/>
    <w:rsid w:val="00880D6A"/>
    <w:rsid w:val="009E307B"/>
    <w:rsid w:val="00AA2EEF"/>
    <w:rsid w:val="00AC7DF7"/>
    <w:rsid w:val="00B816BB"/>
    <w:rsid w:val="00BA6231"/>
    <w:rsid w:val="00C968C5"/>
    <w:rsid w:val="00CB6DF1"/>
    <w:rsid w:val="00CE462C"/>
    <w:rsid w:val="00CF14CA"/>
    <w:rsid w:val="00D27320"/>
    <w:rsid w:val="00D610AC"/>
    <w:rsid w:val="00DD48E5"/>
    <w:rsid w:val="00DF0BA3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14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45E7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7E10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14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45E7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7E10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2024-08-05T03:44:00Z</cp:lastPrinted>
  <dcterms:created xsi:type="dcterms:W3CDTF">2024-08-05T03:43:00Z</dcterms:created>
  <dcterms:modified xsi:type="dcterms:W3CDTF">2025-09-25T06:21:00Z</dcterms:modified>
</cp:coreProperties>
</file>